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64" w:rsidRPr="0058047D" w:rsidRDefault="00F43A64" w:rsidP="00454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7D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04C76" w:rsidRPr="00EC3D75" w:rsidRDefault="00F43A64" w:rsidP="00454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75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</w:t>
      </w:r>
      <w:r w:rsidR="003D4F20">
        <w:rPr>
          <w:rFonts w:ascii="Times New Roman" w:hAnsi="Times New Roman" w:cs="Times New Roman"/>
          <w:b/>
          <w:sz w:val="28"/>
          <w:szCs w:val="28"/>
        </w:rPr>
        <w:t>вакантной должности</w:t>
      </w:r>
    </w:p>
    <w:p w:rsidR="00F43A64" w:rsidRPr="00EC3D75" w:rsidRDefault="00F43A64" w:rsidP="00454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75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F43A64" w:rsidRPr="00EC3D75" w:rsidRDefault="00F43A64" w:rsidP="00454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4B" w:rsidRPr="005B284B" w:rsidRDefault="00F43A64" w:rsidP="005B284B">
      <w:pPr>
        <w:pStyle w:val="3"/>
      </w:pPr>
      <w:r w:rsidRPr="00D8281D">
        <w:tab/>
      </w:r>
      <w:r w:rsidR="005B284B" w:rsidRPr="005B284B">
        <w:t>Муниципальное учреждение «Наурский районный отдел образования» (далее - МУ «Наурский РОО») проводит  конкурс на замещение вакантных должностей муниципальной службы:</w:t>
      </w:r>
    </w:p>
    <w:p w:rsidR="005B284B" w:rsidRPr="005B284B" w:rsidRDefault="00997916" w:rsidP="005B284B">
      <w:pPr>
        <w:pStyle w:val="3"/>
      </w:pPr>
      <w:r>
        <w:t>- ведущего специалиста</w:t>
      </w:r>
      <w:r w:rsidR="005B284B" w:rsidRPr="005B284B">
        <w:t xml:space="preserve"> МУ «</w:t>
      </w:r>
      <w:proofErr w:type="gramStart"/>
      <w:r w:rsidR="005B284B" w:rsidRPr="005B284B">
        <w:t>Наурский</w:t>
      </w:r>
      <w:proofErr w:type="gramEnd"/>
      <w:r w:rsidR="005B284B" w:rsidRPr="005B284B">
        <w:t xml:space="preserve"> РОО».</w:t>
      </w:r>
    </w:p>
    <w:p w:rsidR="005B284B" w:rsidRPr="005B284B" w:rsidRDefault="005B284B" w:rsidP="005B284B">
      <w:pPr>
        <w:pStyle w:val="3"/>
      </w:pPr>
    </w:p>
    <w:p w:rsidR="005B284B" w:rsidRPr="005B284B" w:rsidRDefault="005B284B" w:rsidP="005B284B">
      <w:pPr>
        <w:pStyle w:val="3"/>
        <w:rPr>
          <w:b/>
        </w:rPr>
      </w:pPr>
      <w:r w:rsidRPr="005B284B">
        <w:rPr>
          <w:b/>
        </w:rPr>
        <w:t xml:space="preserve">Требования, предъявляемые к претендентам на замещение </w:t>
      </w:r>
    </w:p>
    <w:p w:rsidR="005B284B" w:rsidRPr="005B284B" w:rsidRDefault="005B284B" w:rsidP="005B284B">
      <w:pPr>
        <w:pStyle w:val="3"/>
        <w:rPr>
          <w:b/>
        </w:rPr>
      </w:pPr>
      <w:r w:rsidRPr="005B284B">
        <w:rPr>
          <w:b/>
        </w:rPr>
        <w:t>вакантных должностей муниципальной службы:</w:t>
      </w:r>
    </w:p>
    <w:p w:rsidR="005B284B" w:rsidRPr="005B284B" w:rsidRDefault="005B284B" w:rsidP="005B284B">
      <w:pPr>
        <w:pStyle w:val="3"/>
      </w:pPr>
      <w:r w:rsidRPr="005B284B">
        <w:tab/>
      </w:r>
      <w:r w:rsidR="00997916">
        <w:t>Для ведущего</w:t>
      </w:r>
      <w:r w:rsidRPr="005B284B">
        <w:t xml:space="preserve"> специалиста МУ «</w:t>
      </w:r>
      <w:proofErr w:type="gramStart"/>
      <w:r w:rsidRPr="005B284B">
        <w:t>Наурский</w:t>
      </w:r>
      <w:proofErr w:type="gramEnd"/>
      <w:r w:rsidRPr="005B284B">
        <w:t xml:space="preserve"> РОО» - наличие среднего профессионального образования без предъявления требований к стажу работы.</w:t>
      </w:r>
    </w:p>
    <w:p w:rsidR="0031566E" w:rsidRDefault="0031566E" w:rsidP="002D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D75" w:rsidRDefault="00EC3D75" w:rsidP="002D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D75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 знания и навыки:</w:t>
      </w:r>
    </w:p>
    <w:p w:rsidR="008B14CC" w:rsidRDefault="008B14CC" w:rsidP="002D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42" w:rsidRDefault="00B32399" w:rsidP="002D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99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proofErr w:type="gramStart"/>
      <w:r w:rsidRPr="00B32399">
        <w:rPr>
          <w:rFonts w:ascii="Times New Roman" w:hAnsi="Times New Roman" w:cs="Times New Roman"/>
          <w:sz w:val="28"/>
          <w:szCs w:val="28"/>
        </w:rPr>
        <w:t xml:space="preserve">Конституции </w:t>
      </w:r>
      <w:r>
        <w:rPr>
          <w:rFonts w:ascii="Times New Roman" w:hAnsi="Times New Roman" w:cs="Times New Roman"/>
          <w:sz w:val="28"/>
          <w:szCs w:val="28"/>
        </w:rPr>
        <w:t>Российской Федерации и Чеченской</w:t>
      </w:r>
      <w:r w:rsidRPr="00B32399">
        <w:rPr>
          <w:rFonts w:ascii="Times New Roman" w:hAnsi="Times New Roman" w:cs="Times New Roman"/>
          <w:sz w:val="28"/>
          <w:szCs w:val="28"/>
        </w:rPr>
        <w:t xml:space="preserve"> Республики, законодательные акты </w:t>
      </w:r>
      <w:r>
        <w:rPr>
          <w:rFonts w:ascii="Times New Roman" w:hAnsi="Times New Roman" w:cs="Times New Roman"/>
          <w:sz w:val="28"/>
          <w:szCs w:val="28"/>
        </w:rPr>
        <w:t>Российской Федерации и Чеченской</w:t>
      </w:r>
      <w:r w:rsidRPr="00B32399">
        <w:rPr>
          <w:rFonts w:ascii="Times New Roman" w:hAnsi="Times New Roman" w:cs="Times New Roman"/>
          <w:sz w:val="28"/>
          <w:szCs w:val="28"/>
        </w:rPr>
        <w:t xml:space="preserve"> Республики, нормативные акты Президента Российской Федерации и Главы Ч</w:t>
      </w:r>
      <w:r>
        <w:rPr>
          <w:rFonts w:ascii="Times New Roman" w:hAnsi="Times New Roman" w:cs="Times New Roman"/>
          <w:sz w:val="28"/>
          <w:szCs w:val="28"/>
        </w:rPr>
        <w:t>еченской</w:t>
      </w:r>
      <w:r w:rsidRPr="00B32399">
        <w:rPr>
          <w:rFonts w:ascii="Times New Roman" w:hAnsi="Times New Roman" w:cs="Times New Roman"/>
          <w:sz w:val="28"/>
          <w:szCs w:val="28"/>
        </w:rPr>
        <w:t xml:space="preserve"> Республики, Федеральные законы «О муниципальной службе в Российской Федерации», «О противодейст</w:t>
      </w:r>
      <w:r>
        <w:rPr>
          <w:rFonts w:ascii="Times New Roman" w:hAnsi="Times New Roman" w:cs="Times New Roman"/>
          <w:sz w:val="28"/>
          <w:szCs w:val="28"/>
        </w:rPr>
        <w:t>вии коррупции», Закона Чеченской</w:t>
      </w:r>
      <w:r w:rsidRPr="00B32399">
        <w:rPr>
          <w:rFonts w:ascii="Times New Roman" w:hAnsi="Times New Roman" w:cs="Times New Roman"/>
          <w:sz w:val="28"/>
          <w:szCs w:val="28"/>
        </w:rPr>
        <w:t xml:space="preserve"> Республики «О </w:t>
      </w:r>
      <w:r>
        <w:rPr>
          <w:rFonts w:ascii="Times New Roman" w:hAnsi="Times New Roman" w:cs="Times New Roman"/>
          <w:sz w:val="28"/>
          <w:szCs w:val="28"/>
        </w:rPr>
        <w:t>муниципальной службе в Чеченской</w:t>
      </w:r>
      <w:r w:rsidRPr="00B32399">
        <w:rPr>
          <w:rFonts w:ascii="Times New Roman" w:hAnsi="Times New Roman" w:cs="Times New Roman"/>
          <w:sz w:val="28"/>
          <w:szCs w:val="28"/>
        </w:rPr>
        <w:t xml:space="preserve"> Республике»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2399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Наурского</w:t>
      </w:r>
      <w:r w:rsidRPr="00B323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399">
        <w:rPr>
          <w:rFonts w:ascii="Times New Roman" w:hAnsi="Times New Roman" w:cs="Times New Roman"/>
          <w:sz w:val="28"/>
          <w:szCs w:val="28"/>
        </w:rPr>
        <w:t xml:space="preserve">, решений </w:t>
      </w:r>
      <w:r w:rsidR="00647E99">
        <w:rPr>
          <w:rFonts w:ascii="Times New Roman" w:hAnsi="Times New Roman" w:cs="Times New Roman"/>
          <w:sz w:val="28"/>
          <w:szCs w:val="28"/>
        </w:rPr>
        <w:t>Совета</w:t>
      </w:r>
      <w:r w:rsidRPr="00B32399">
        <w:rPr>
          <w:rFonts w:ascii="Times New Roman" w:hAnsi="Times New Roman" w:cs="Times New Roman"/>
          <w:sz w:val="28"/>
          <w:szCs w:val="28"/>
        </w:rPr>
        <w:t xml:space="preserve"> депутатов, постановлений и распоряжений </w:t>
      </w:r>
      <w:r w:rsidR="00647E99">
        <w:rPr>
          <w:rFonts w:ascii="Times New Roman" w:hAnsi="Times New Roman" w:cs="Times New Roman"/>
          <w:sz w:val="28"/>
          <w:szCs w:val="28"/>
        </w:rPr>
        <w:t>А</w:t>
      </w:r>
      <w:r w:rsidRPr="00B323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47E99">
        <w:rPr>
          <w:rFonts w:ascii="Times New Roman" w:hAnsi="Times New Roman" w:cs="Times New Roman"/>
          <w:sz w:val="28"/>
          <w:szCs w:val="28"/>
        </w:rPr>
        <w:t>Наурского муниципального района,</w:t>
      </w:r>
      <w:r w:rsidRPr="00B32399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</w:t>
      </w:r>
      <w:proofErr w:type="gramEnd"/>
      <w:r w:rsidRPr="00B32399">
        <w:rPr>
          <w:rFonts w:ascii="Times New Roman" w:hAnsi="Times New Roman" w:cs="Times New Roman"/>
          <w:sz w:val="28"/>
          <w:szCs w:val="28"/>
        </w:rPr>
        <w:t>, регулирующих соответствующую сферу деятельности применительно к исполнению конкретных должностных обязанностей.</w:t>
      </w:r>
      <w:r w:rsidR="009B4E6D" w:rsidRPr="00B32399">
        <w:rPr>
          <w:rFonts w:ascii="Times New Roman" w:hAnsi="Times New Roman" w:cs="Times New Roman"/>
          <w:sz w:val="28"/>
          <w:szCs w:val="28"/>
        </w:rPr>
        <w:tab/>
      </w:r>
      <w:r w:rsidR="009B4E6D" w:rsidRPr="00B32399">
        <w:rPr>
          <w:rFonts w:ascii="Times New Roman" w:hAnsi="Times New Roman" w:cs="Times New Roman"/>
          <w:sz w:val="28"/>
          <w:szCs w:val="28"/>
        </w:rPr>
        <w:tab/>
      </w:r>
      <w:r w:rsidR="009B4E6D" w:rsidRPr="00B32399">
        <w:rPr>
          <w:rFonts w:ascii="Times New Roman" w:hAnsi="Times New Roman" w:cs="Times New Roman"/>
          <w:sz w:val="28"/>
          <w:szCs w:val="28"/>
        </w:rPr>
        <w:tab/>
      </w:r>
      <w:r w:rsidR="009B4E6D" w:rsidRPr="00B32399">
        <w:rPr>
          <w:rFonts w:ascii="Times New Roman" w:hAnsi="Times New Roman" w:cs="Times New Roman"/>
          <w:sz w:val="28"/>
          <w:szCs w:val="28"/>
        </w:rPr>
        <w:tab/>
      </w:r>
      <w:r w:rsidR="009B4E6D" w:rsidRPr="00B32399">
        <w:rPr>
          <w:rFonts w:ascii="Times New Roman" w:hAnsi="Times New Roman" w:cs="Times New Roman"/>
          <w:sz w:val="28"/>
          <w:szCs w:val="28"/>
        </w:rPr>
        <w:tab/>
      </w:r>
    </w:p>
    <w:p w:rsidR="005B284B" w:rsidRPr="005B284B" w:rsidRDefault="005B284B" w:rsidP="005B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84B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 знания и навыки:</w:t>
      </w:r>
    </w:p>
    <w:p w:rsidR="005B284B" w:rsidRPr="005B284B" w:rsidRDefault="005B284B" w:rsidP="005B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Знание: </w:t>
      </w:r>
      <w:proofErr w:type="gramStart"/>
      <w:r w:rsidRPr="005B284B">
        <w:rPr>
          <w:rFonts w:ascii="Times New Roman" w:eastAsia="Times New Roman" w:hAnsi="Times New Roman" w:cs="Times New Roman"/>
          <w:sz w:val="28"/>
          <w:szCs w:val="28"/>
        </w:rPr>
        <w:t>Конституции Российской Федерации и Чеченской Республики, законодательные акты Российской Федерации и Чеченской Республики, нормативные акты Президента Российской Федерации и Главы Чеченской Республики, Федеральные законы «О муниципальной службе в Российской Федерации», «О противодействии коррупции», Закона Чеченской Республики «О муниципальной службе в Чеченской Республике», Устава Наурского муниципального района, решений Совета депутатов, постановлений и распоряжений Администрации Наурского муниципального района, иных нормативных правовых актов</w:t>
      </w:r>
      <w:proofErr w:type="gramEnd"/>
      <w:r w:rsidRPr="005B284B">
        <w:rPr>
          <w:rFonts w:ascii="Times New Roman" w:eastAsia="Times New Roman" w:hAnsi="Times New Roman" w:cs="Times New Roman"/>
          <w:sz w:val="28"/>
          <w:szCs w:val="28"/>
        </w:rPr>
        <w:t>, регулирующих соответствующую сферу деятельности применительно к исполнению конкретных должностных обязанностей.</w:t>
      </w:r>
      <w:r w:rsidRPr="005B28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284B" w:rsidRPr="005B284B" w:rsidRDefault="005B284B" w:rsidP="005B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конкурса  </w:t>
      </w:r>
      <w:r w:rsidR="00997916">
        <w:rPr>
          <w:rFonts w:ascii="Times New Roman" w:eastAsia="Times New Roman" w:hAnsi="Times New Roman" w:cs="Times New Roman"/>
          <w:b/>
          <w:sz w:val="28"/>
          <w:szCs w:val="28"/>
        </w:rPr>
        <w:t>– 9 июля</w:t>
      </w:r>
      <w:r w:rsidRPr="005B28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284B">
        <w:rPr>
          <w:rFonts w:ascii="Times New Roman" w:eastAsia="Times New Roman" w:hAnsi="Times New Roman" w:cs="Times New Roman"/>
          <w:sz w:val="28"/>
          <w:szCs w:val="28"/>
        </w:rPr>
        <w:t>2024 года;</w:t>
      </w:r>
    </w:p>
    <w:p w:rsidR="005B284B" w:rsidRPr="005B284B" w:rsidRDefault="005B284B" w:rsidP="005B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4B">
        <w:rPr>
          <w:rFonts w:ascii="Times New Roman" w:eastAsia="Times New Roman" w:hAnsi="Times New Roman" w:cs="Times New Roman"/>
          <w:sz w:val="28"/>
          <w:szCs w:val="28"/>
        </w:rPr>
        <w:t>Время проведения  - 11:00 ч.</w:t>
      </w:r>
    </w:p>
    <w:p w:rsidR="005B284B" w:rsidRPr="005B284B" w:rsidRDefault="005B284B" w:rsidP="005B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4B">
        <w:rPr>
          <w:rFonts w:ascii="Times New Roman" w:eastAsia="Times New Roman" w:hAnsi="Times New Roman" w:cs="Times New Roman"/>
          <w:sz w:val="28"/>
          <w:szCs w:val="28"/>
        </w:rPr>
        <w:t>Документы на участие в конкурсе принимаются ежедневно, в рабочие дни с 09:00  до 18:00 часов в МУ «</w:t>
      </w:r>
      <w:proofErr w:type="gramStart"/>
      <w:r w:rsidRPr="005B284B">
        <w:rPr>
          <w:rFonts w:ascii="Times New Roman" w:eastAsia="Times New Roman" w:hAnsi="Times New Roman" w:cs="Times New Roman"/>
          <w:sz w:val="28"/>
          <w:szCs w:val="28"/>
        </w:rPr>
        <w:t>Наурский</w:t>
      </w:r>
      <w:proofErr w:type="gramEnd"/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 РОО» по адресу: Наурский </w:t>
      </w:r>
      <w:r w:rsidRPr="005B28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муниципальный район, ст. </w:t>
      </w:r>
      <w:proofErr w:type="gramStart"/>
      <w:r w:rsidRPr="005B284B">
        <w:rPr>
          <w:rFonts w:ascii="Times New Roman" w:eastAsia="Times New Roman" w:hAnsi="Times New Roman" w:cs="Times New Roman"/>
          <w:sz w:val="28"/>
          <w:szCs w:val="28"/>
        </w:rPr>
        <w:t>Наурская</w:t>
      </w:r>
      <w:proofErr w:type="gramEnd"/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, ул. А-Х. Кадырова, № 24 а, кабинет № 4, тел. 8(871-43)2-22-84. </w:t>
      </w:r>
    </w:p>
    <w:p w:rsidR="005B284B" w:rsidRPr="005B284B" w:rsidRDefault="005B284B" w:rsidP="005B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Прием и направление в конкурсную комиссию поступающих документов осуществляет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</w:rPr>
        <w:t>Махматханова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</w:rPr>
        <w:t>Хава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</w:rPr>
        <w:t>Ахмадовна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 – главный специалист аппарата МУ «Наурский РОО».</w:t>
      </w:r>
    </w:p>
    <w:p w:rsidR="005B284B" w:rsidRPr="005B284B" w:rsidRDefault="005B284B" w:rsidP="005B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подачи документов на участие в конкурсе – </w:t>
      </w:r>
      <w:r w:rsidR="00997916">
        <w:rPr>
          <w:rFonts w:ascii="Times New Roman" w:eastAsia="Times New Roman" w:hAnsi="Times New Roman" w:cs="Times New Roman"/>
          <w:b/>
          <w:sz w:val="28"/>
          <w:szCs w:val="28"/>
        </w:rPr>
        <w:t>5 июля</w:t>
      </w:r>
      <w:r w:rsidRPr="00636966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года.</w:t>
      </w:r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указанного срока документы для участия в конкурсе не принимаются. </w:t>
      </w:r>
    </w:p>
    <w:p w:rsidR="005B284B" w:rsidRPr="005B284B" w:rsidRDefault="005B284B" w:rsidP="005B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конкурса – ст. </w:t>
      </w:r>
      <w:proofErr w:type="gramStart"/>
      <w:r w:rsidRPr="005B284B">
        <w:rPr>
          <w:rFonts w:ascii="Times New Roman" w:eastAsia="Times New Roman" w:hAnsi="Times New Roman" w:cs="Times New Roman"/>
          <w:sz w:val="28"/>
          <w:szCs w:val="28"/>
        </w:rPr>
        <w:t>Наурская</w:t>
      </w:r>
      <w:proofErr w:type="gramEnd"/>
      <w:r w:rsidRPr="005B284B">
        <w:rPr>
          <w:rFonts w:ascii="Times New Roman" w:eastAsia="Times New Roman" w:hAnsi="Times New Roman" w:cs="Times New Roman"/>
          <w:sz w:val="28"/>
          <w:szCs w:val="28"/>
        </w:rPr>
        <w:t>, ул. А-Х. Кадырова, № 24 а, кабинет № 4.</w:t>
      </w:r>
    </w:p>
    <w:p w:rsidR="005B284B" w:rsidRPr="005B284B" w:rsidRDefault="005B284B" w:rsidP="005B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4B">
        <w:rPr>
          <w:rFonts w:ascii="Times New Roman" w:eastAsia="Times New Roman" w:hAnsi="Times New Roman" w:cs="Times New Roman"/>
          <w:sz w:val="28"/>
          <w:szCs w:val="28"/>
        </w:rPr>
        <w:t xml:space="preserve">Бланки необходимых форм, из перечня представляемых документов желающие участвовать в конкурсе могут получить в МУ «Наурский РОО». </w:t>
      </w:r>
    </w:p>
    <w:p w:rsidR="009B4E6D" w:rsidRDefault="00F43A64" w:rsidP="004F4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 xml:space="preserve">Копии указанных документов представляются </w:t>
      </w:r>
      <w:r w:rsidR="00A56D36" w:rsidRPr="0058047D">
        <w:rPr>
          <w:rFonts w:ascii="Times New Roman" w:hAnsi="Times New Roman" w:cs="Times New Roman"/>
          <w:sz w:val="28"/>
          <w:szCs w:val="28"/>
        </w:rPr>
        <w:t xml:space="preserve">кандидатами </w:t>
      </w:r>
      <w:r w:rsidR="00A56D36">
        <w:rPr>
          <w:rFonts w:ascii="Times New Roman" w:hAnsi="Times New Roman" w:cs="Times New Roman"/>
          <w:sz w:val="28"/>
          <w:szCs w:val="28"/>
        </w:rPr>
        <w:t>вместе с</w:t>
      </w:r>
      <w:r w:rsidR="005B284B">
        <w:rPr>
          <w:rFonts w:ascii="Times New Roman" w:hAnsi="Times New Roman" w:cs="Times New Roman"/>
          <w:sz w:val="28"/>
          <w:szCs w:val="28"/>
        </w:rPr>
        <w:t xml:space="preserve"> подлинниками</w:t>
      </w:r>
      <w:r w:rsidRPr="0058047D">
        <w:rPr>
          <w:rFonts w:ascii="Times New Roman" w:hAnsi="Times New Roman" w:cs="Times New Roman"/>
          <w:sz w:val="28"/>
          <w:szCs w:val="28"/>
        </w:rPr>
        <w:t xml:space="preserve"> </w:t>
      </w:r>
      <w:r w:rsidR="009B4E6D">
        <w:rPr>
          <w:rFonts w:ascii="Times New Roman" w:hAnsi="Times New Roman" w:cs="Times New Roman"/>
          <w:sz w:val="28"/>
          <w:szCs w:val="28"/>
        </w:rPr>
        <w:t>при подаче документов в Конкурсную комиссию.</w:t>
      </w:r>
    </w:p>
    <w:p w:rsidR="0058047D" w:rsidRPr="0058047D" w:rsidRDefault="0058047D" w:rsidP="002D2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3) паспорт;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5B284B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 xml:space="preserve">6) страховое свидетельство обязательного пенсионного страхования, 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B4E6D" w:rsidRPr="0058047D" w:rsidRDefault="0058047D" w:rsidP="009B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11) сведения, предусмотренные статьей 15.1 Федерального закона от 02.03.2007 № 25-ФЗ «О муниципальной службе в Российской Федерации»;</w:t>
      </w:r>
    </w:p>
    <w:p w:rsidR="009B4E6D" w:rsidRPr="0058047D" w:rsidRDefault="009B4E6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 справка об отсутствии судимости;</w:t>
      </w:r>
    </w:p>
    <w:p w:rsidR="005B284B" w:rsidRDefault="005B284B" w:rsidP="00A5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47D" w:rsidRPr="0058047D" w:rsidRDefault="0058047D" w:rsidP="00A5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является основанием для отказа гражданину в их приеме.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муниципальной службы проводится в два этапа.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На первом этапе организуется: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1) публикация в районной газете «</w:t>
      </w:r>
      <w:proofErr w:type="gramStart"/>
      <w:r w:rsidRPr="0058047D"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 w:rsidRPr="0058047D">
        <w:rPr>
          <w:rFonts w:ascii="Times New Roman" w:hAnsi="Times New Roman" w:cs="Times New Roman"/>
          <w:sz w:val="28"/>
          <w:szCs w:val="28"/>
        </w:rPr>
        <w:t xml:space="preserve"> правда», а также размещение на официальном сайте в информационно-</w:t>
      </w:r>
      <w:r w:rsidRPr="0058047D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информационного сообщения (объявления) о проведении конкурса;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2) проверка комплектности и правильности оформления документов, представленных гражданином или муниципальным служащим;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3) проверка достоверности сведений, представленных гражданином или муниципальным служащим;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4) проверка соответствия квалификационным требованиям (к уровню профессионального образования, стажу муниципальной службы (государственной службы) или стажу (опыту) работы по специальности, профессиональным знаниям и навыкам, необходимым для исполнения должностных обязанностей);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На втором этапе проводится конкурсное испытание.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Не позднее</w:t>
      </w:r>
      <w:r w:rsidR="00604C76">
        <w:rPr>
          <w:rFonts w:ascii="Times New Roman" w:hAnsi="Times New Roman" w:cs="Times New Roman"/>
          <w:sz w:val="28"/>
          <w:szCs w:val="28"/>
        </w:rPr>
        <w:t>,</w:t>
      </w:r>
      <w:r w:rsidRPr="0058047D">
        <w:rPr>
          <w:rFonts w:ascii="Times New Roman" w:hAnsi="Times New Roman" w:cs="Times New Roman"/>
          <w:sz w:val="28"/>
          <w:szCs w:val="28"/>
        </w:rPr>
        <w:t xml:space="preserve"> чем за 3 дня до начала второго этапа конкурса гражданам (муниципальным служащим), допущенным к участию в конкурсе (далее - кандидаты) направляется сообщение о дате, месте и времени его проведения. Гражданам (муниципальным служащим), не допущенным к участию в конкурсе направляется уведомление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47D">
        <w:rPr>
          <w:rFonts w:ascii="Times New Roman" w:hAnsi="Times New Roman" w:cs="Times New Roman"/>
          <w:sz w:val="28"/>
          <w:szCs w:val="28"/>
        </w:rPr>
        <w:t>Конкурсное испытание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47D">
        <w:rPr>
          <w:rFonts w:ascii="Times New Roman" w:hAnsi="Times New Roman" w:cs="Times New Roman"/>
          <w:sz w:val="28"/>
          <w:szCs w:val="28"/>
        </w:rPr>
        <w:t>При проведении конкурса кандидаты оцениваются на основании представленных ими документов об образовании, прохождении муниципальной (государственной)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</w:t>
      </w:r>
      <w:proofErr w:type="gramEnd"/>
      <w:r w:rsidRPr="0058047D">
        <w:rPr>
          <w:rFonts w:ascii="Times New Roman" w:hAnsi="Times New Roman" w:cs="Times New Roman"/>
          <w:sz w:val="28"/>
          <w:szCs w:val="28"/>
        </w:rPr>
        <w:t xml:space="preserve">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службы, а также иных положений, установленных законодательством Российской Федерации о муниципальной службе.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Победителем конкурса признается претендент, набравший наибольшее число голосов членов комиссии при оценке профессиональных, личностных качеств и успешно прошедший испытания.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lastRenderedPageBreak/>
        <w:t>Решение конкурсной комиссии оформляется протоколом, который составляется в одном экземпляре и подписывается председателем комиссии, его заместителем, секретарем и членами комиссии, присутствующими на заседании комиссии.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 xml:space="preserve">По результатам конкурса издается </w:t>
      </w:r>
      <w:r w:rsidR="00A56D36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8047D">
        <w:rPr>
          <w:rFonts w:ascii="Times New Roman" w:hAnsi="Times New Roman" w:cs="Times New Roman"/>
          <w:sz w:val="28"/>
          <w:szCs w:val="28"/>
        </w:rPr>
        <w:t>о назначении победителя конкурса на вакантную должность муниципальной службы и заключается трудовой договор.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Если член конкурсной комиссии не согласен с решением комиссии, принятым большинством голосов, он вправе изложить в письменном виде свое особое мнение, которое приобщается к протоколу.</w:t>
      </w:r>
    </w:p>
    <w:p w:rsidR="0058047D" w:rsidRP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D">
        <w:rPr>
          <w:rFonts w:ascii="Times New Roman" w:hAnsi="Times New Roman" w:cs="Times New Roman"/>
          <w:sz w:val="28"/>
          <w:szCs w:val="28"/>
        </w:rPr>
        <w:t>Если на конкурс подано менее двух заявлений, конкурс не проводится и признается несостоявшимся.</w:t>
      </w:r>
    </w:p>
    <w:p w:rsidR="0058047D" w:rsidRDefault="0058047D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Интересующую информацию о конкурсе можно получить в </w:t>
      </w:r>
      <w:r w:rsidR="008D6875">
        <w:rPr>
          <w:rFonts w:ascii="Times New Roman" w:hAnsi="Times New Roman" w:cs="Times New Roman"/>
          <w:sz w:val="28"/>
          <w:szCs w:val="28"/>
        </w:rPr>
        <w:t>МУ «Наурский районный отдел образования»</w:t>
      </w:r>
      <w:r w:rsidRPr="0058047D">
        <w:rPr>
          <w:rFonts w:ascii="Times New Roman" w:hAnsi="Times New Roman" w:cs="Times New Roman"/>
          <w:sz w:val="28"/>
          <w:szCs w:val="28"/>
        </w:rPr>
        <w:t xml:space="preserve"> по адресу: Наурский муниципальный район, ст. </w:t>
      </w:r>
      <w:proofErr w:type="gramStart"/>
      <w:r w:rsidRPr="0058047D">
        <w:rPr>
          <w:rFonts w:ascii="Times New Roman" w:hAnsi="Times New Roman" w:cs="Times New Roman"/>
          <w:sz w:val="28"/>
          <w:szCs w:val="28"/>
        </w:rPr>
        <w:t>Наурская</w:t>
      </w:r>
      <w:proofErr w:type="gramEnd"/>
      <w:r w:rsidRPr="0058047D">
        <w:rPr>
          <w:rFonts w:ascii="Times New Roman" w:hAnsi="Times New Roman" w:cs="Times New Roman"/>
          <w:sz w:val="28"/>
          <w:szCs w:val="28"/>
        </w:rPr>
        <w:t xml:space="preserve">, ул. </w:t>
      </w:r>
      <w:r w:rsidR="005B284B">
        <w:rPr>
          <w:rFonts w:ascii="Times New Roman" w:hAnsi="Times New Roman" w:cs="Times New Roman"/>
          <w:sz w:val="28"/>
          <w:szCs w:val="28"/>
        </w:rPr>
        <w:t>А-</w:t>
      </w:r>
      <w:r w:rsidRPr="0058047D">
        <w:rPr>
          <w:rFonts w:ascii="Times New Roman" w:hAnsi="Times New Roman" w:cs="Times New Roman"/>
          <w:sz w:val="28"/>
          <w:szCs w:val="28"/>
        </w:rPr>
        <w:t xml:space="preserve">Х. </w:t>
      </w:r>
      <w:r w:rsidR="005B284B">
        <w:rPr>
          <w:rFonts w:ascii="Times New Roman" w:hAnsi="Times New Roman" w:cs="Times New Roman"/>
          <w:sz w:val="28"/>
          <w:szCs w:val="28"/>
        </w:rPr>
        <w:t>Кадырова</w:t>
      </w:r>
      <w:r w:rsidRPr="0058047D">
        <w:rPr>
          <w:rFonts w:ascii="Times New Roman" w:hAnsi="Times New Roman" w:cs="Times New Roman"/>
          <w:sz w:val="28"/>
          <w:szCs w:val="28"/>
        </w:rPr>
        <w:t xml:space="preserve">, № </w:t>
      </w:r>
      <w:r w:rsidR="005B284B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="005B28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B284B">
        <w:rPr>
          <w:rFonts w:ascii="Times New Roman" w:hAnsi="Times New Roman" w:cs="Times New Roman"/>
          <w:sz w:val="28"/>
          <w:szCs w:val="28"/>
        </w:rPr>
        <w:t>, кабинет № 4</w:t>
      </w:r>
      <w:r w:rsidRPr="0058047D">
        <w:rPr>
          <w:rFonts w:ascii="Times New Roman" w:hAnsi="Times New Roman" w:cs="Times New Roman"/>
          <w:sz w:val="28"/>
          <w:szCs w:val="28"/>
        </w:rPr>
        <w:t>, тел. 8(871-43)2-22-84</w:t>
      </w:r>
      <w:r>
        <w:rPr>
          <w:rFonts w:ascii="Times New Roman" w:hAnsi="Times New Roman" w:cs="Times New Roman"/>
          <w:sz w:val="28"/>
          <w:szCs w:val="28"/>
        </w:rPr>
        <w:t>, адрес эл.</w:t>
      </w:r>
      <w:r w:rsidR="0037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proofErr w:type="spellStart"/>
      <w:r w:rsidR="008D6875">
        <w:rPr>
          <w:rFonts w:ascii="Times New Roman" w:hAnsi="Times New Roman" w:cs="Times New Roman"/>
          <w:sz w:val="28"/>
          <w:szCs w:val="28"/>
          <w:lang w:val="en-US"/>
        </w:rPr>
        <w:t>uo</w:t>
      </w:r>
      <w:proofErr w:type="spellEnd"/>
      <w:r w:rsidR="008D6875" w:rsidRPr="008D68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E4428">
        <w:rPr>
          <w:rFonts w:ascii="Times New Roman" w:hAnsi="Times New Roman" w:cs="Times New Roman"/>
          <w:sz w:val="28"/>
          <w:szCs w:val="28"/>
          <w:lang w:val="en-US"/>
        </w:rPr>
        <w:t>naur</w:t>
      </w:r>
      <w:proofErr w:type="spellEnd"/>
      <w:r w:rsidR="004E4428" w:rsidRPr="004E4428">
        <w:rPr>
          <w:rFonts w:ascii="Times New Roman" w:hAnsi="Times New Roman" w:cs="Times New Roman"/>
          <w:sz w:val="28"/>
          <w:szCs w:val="28"/>
        </w:rPr>
        <w:t>@</w:t>
      </w:r>
      <w:r w:rsidR="004E44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E4428" w:rsidRPr="004E44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44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00BF" w:rsidRPr="000E00BF" w:rsidRDefault="000E00BF" w:rsidP="002D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06" w:rsidRDefault="00944D06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582" w:rsidRDefault="005B0582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582" w:rsidRDefault="005B0582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6A" w:rsidRDefault="004F166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6A" w:rsidRDefault="004F166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6A" w:rsidRDefault="004F166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6A" w:rsidRDefault="004F166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FEA" w:rsidRDefault="007C6FE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FEA" w:rsidRDefault="007C6FE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FEA" w:rsidRDefault="007C6FE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FEA" w:rsidRDefault="007C6FE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6A" w:rsidRDefault="004F166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6A" w:rsidRDefault="004F166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6A" w:rsidRDefault="004F166A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75" w:rsidRDefault="008D6875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603" w:rsidRDefault="00DE6603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603" w:rsidRDefault="00DE6603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603" w:rsidRPr="0058047D" w:rsidRDefault="00DE6603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06" w:rsidRPr="0058047D" w:rsidRDefault="00944D06" w:rsidP="002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603" w:rsidRPr="00DE6603" w:rsidRDefault="00DE6603" w:rsidP="00DE6603">
      <w:pPr>
        <w:widowControl w:val="0"/>
        <w:shd w:val="clear" w:color="auto" w:fill="FFFFFF"/>
        <w:tabs>
          <w:tab w:val="left" w:leader="underscore" w:pos="7171"/>
        </w:tabs>
        <w:autoSpaceDE w:val="0"/>
        <w:autoSpaceDN w:val="0"/>
        <w:adjustRightInd w:val="0"/>
        <w:spacing w:after="0" w:line="240" w:lineRule="auto"/>
        <w:ind w:left="3053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E660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ПРОЕКТ</w:t>
      </w:r>
    </w:p>
    <w:p w:rsidR="00DE6603" w:rsidRDefault="00E147D5" w:rsidP="00E147D5">
      <w:pPr>
        <w:widowControl w:val="0"/>
        <w:shd w:val="clear" w:color="auto" w:fill="FFFFFF"/>
        <w:tabs>
          <w:tab w:val="left" w:leader="underscore" w:pos="7171"/>
        </w:tabs>
        <w:autoSpaceDE w:val="0"/>
        <w:autoSpaceDN w:val="0"/>
        <w:adjustRightInd w:val="0"/>
        <w:spacing w:after="0" w:line="240" w:lineRule="auto"/>
        <w:ind w:left="305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leader="underscore" w:pos="7171"/>
        </w:tabs>
        <w:autoSpaceDE w:val="0"/>
        <w:autoSpaceDN w:val="0"/>
        <w:adjustRightInd w:val="0"/>
        <w:spacing w:after="0" w:line="240" w:lineRule="auto"/>
        <w:ind w:left="305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ТРУДОВОЙ  ДОГОВОР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leader="underscore" w:pos="7171"/>
        </w:tabs>
        <w:autoSpaceDE w:val="0"/>
        <w:autoSpaceDN w:val="0"/>
        <w:adjustRightInd w:val="0"/>
        <w:spacing w:after="0" w:line="240" w:lineRule="auto"/>
        <w:ind w:left="305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E147D5" w:rsidRPr="00376122" w:rsidRDefault="00E147D5" w:rsidP="00E147D5">
      <w:pPr>
        <w:widowControl w:val="0"/>
        <w:shd w:val="clear" w:color="auto" w:fill="FFFFFF"/>
        <w:tabs>
          <w:tab w:val="left" w:leader="underscore" w:pos="71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</w:t>
      </w:r>
      <w:r w:rsidRPr="0037612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 прохождении муниципальной службы Чеченской Республики 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leader="underscore" w:pos="71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           и </w:t>
      </w:r>
      <w:proofErr w:type="gramStart"/>
      <w:r w:rsidRPr="0037612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замещении</w:t>
      </w:r>
      <w:proofErr w:type="gramEnd"/>
      <w:r w:rsidRPr="0037612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должности муниципальной службы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leader="underscore" w:pos="71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Чеченской Республики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ст. </w:t>
      </w:r>
      <w:proofErr w:type="gramStart"/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>Наурская</w:t>
      </w:r>
      <w:proofErr w:type="gramEnd"/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</w:t>
      </w:r>
      <w:r w:rsidR="00DB35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«___» ______ 2024</w:t>
      </w: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года 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            </w:t>
      </w:r>
      <w:r w:rsidR="008D6875">
        <w:rPr>
          <w:rFonts w:ascii="Times New Roman" w:eastAsia="Times New Roman" w:hAnsi="Times New Roman" w:cs="Times New Roman"/>
          <w:spacing w:val="-7"/>
          <w:sz w:val="28"/>
          <w:szCs w:val="28"/>
        </w:rPr>
        <w:t>Муниципальное учреждение «Наурский районный отдел образования»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proofErr w:type="gramStart"/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>от     имени,       которо</w:t>
      </w:r>
      <w:r w:rsidR="008D6875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выступает     представитель     нанимателя        в     лице </w:t>
      </w:r>
      <w:r w:rsidR="008D6875">
        <w:rPr>
          <w:rFonts w:ascii="Times New Roman" w:eastAsia="Times New Roman" w:hAnsi="Times New Roman" w:cs="Times New Roman"/>
          <w:b/>
          <w:sz w:val="28"/>
          <w:szCs w:val="28"/>
        </w:rPr>
        <w:t>Начальника МУ «Наурский РОО»</w:t>
      </w:r>
      <w:r w:rsidRPr="00376122">
        <w:rPr>
          <w:rFonts w:ascii="Times New Roman" w:eastAsia="Times New Roman" w:hAnsi="Times New Roman" w:cs="Times New Roman"/>
          <w:b/>
          <w:sz w:val="28"/>
          <w:szCs w:val="28"/>
        </w:rPr>
        <w:t xml:space="preserve"> (Ф.И.О.),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875">
        <w:rPr>
          <w:rFonts w:ascii="Times New Roman" w:eastAsia="Times New Roman" w:hAnsi="Times New Roman" w:cs="Times New Roman"/>
          <w:spacing w:val="-6"/>
          <w:sz w:val="28"/>
          <w:szCs w:val="28"/>
        </w:rPr>
        <w:t>действующего</w:t>
      </w: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основании Положения</w:t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</w:rPr>
        <w:t>, именуемый  в  дальнейшем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«Представитель нанимателя», с одной стороны, и гражданин  Российской </w:t>
      </w:r>
      <w:r w:rsidRPr="00376122">
        <w:rPr>
          <w:rFonts w:ascii="Times New Roman" w:eastAsia="Times New Roman" w:hAnsi="Times New Roman" w:cs="Times New Roman"/>
          <w:spacing w:val="-7"/>
          <w:sz w:val="28"/>
          <w:szCs w:val="28"/>
        </w:rPr>
        <w:t>Федерации</w:t>
      </w:r>
      <w:r w:rsidRPr="00376122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(Ф.И.О.), 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именуемый в дальнейшем «Муниципальный служащий», с другой стороны, вместе именуемые «Стороны», заключили настоящий Трудовой договор о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нижеследующем:</w:t>
      </w:r>
      <w:proofErr w:type="gramEnd"/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238" w:after="0" w:line="240" w:lineRule="auto"/>
        <w:ind w:left="38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1. Общие положения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310"/>
          <w:tab w:val="left" w:pos="6653"/>
          <w:tab w:val="left" w:pos="9317"/>
        </w:tabs>
        <w:autoSpaceDE w:val="0"/>
        <w:autoSpaceDN w:val="0"/>
        <w:adjustRightInd w:val="0"/>
        <w:spacing w:after="0" w:line="240" w:lineRule="auto"/>
        <w:ind w:left="14" w:right="72" w:firstLine="7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19"/>
          <w:sz w:val="28"/>
          <w:szCs w:val="28"/>
        </w:rPr>
        <w:t>1.1.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</w:rPr>
        <w:t>По настоящему</w:t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 xml:space="preserve"> </w:t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Трудовому договору Муниципальный служащий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берет на себя обязательства, связанные с прохождением муниципальной </w:t>
      </w:r>
      <w:r w:rsidRPr="003761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службы в </w:t>
      </w:r>
      <w:r w:rsidR="008D6875">
        <w:rPr>
          <w:rFonts w:ascii="Times New Roman" w:eastAsia="Times New Roman" w:hAnsi="Times New Roman" w:cs="Times New Roman"/>
          <w:spacing w:val="-7"/>
          <w:sz w:val="28"/>
          <w:szCs w:val="28"/>
        </w:rPr>
        <w:t>МУ «Наурский РОО»</w:t>
      </w:r>
      <w:r w:rsidRPr="003761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  Представитель  нанимателя обязуется     обеспечить Муниципальному служащему     прохождение     муниципальной     службы     в     соответствии     с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310"/>
          <w:tab w:val="left" w:leader="underscore" w:pos="6696"/>
          <w:tab w:val="left" w:leader="underscore" w:pos="8842"/>
        </w:tabs>
        <w:autoSpaceDE w:val="0"/>
        <w:autoSpaceDN w:val="0"/>
        <w:adjustRightInd w:val="0"/>
        <w:spacing w:after="0" w:line="240" w:lineRule="auto"/>
        <w:ind w:left="14" w:right="86" w:firstLine="7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20"/>
          <w:sz w:val="28"/>
          <w:szCs w:val="28"/>
        </w:rPr>
        <w:t>1.2.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Муниципальный служащий обязуется исполнять должностные </w:t>
      </w:r>
      <w:r w:rsidR="00A321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обязанности  по должности </w:t>
      </w:r>
      <w:r w:rsidR="00A3219F" w:rsidRPr="00A3219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ведущего</w:t>
      </w:r>
      <w:r w:rsidR="00DB350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специалиста </w:t>
      </w:r>
      <w:r w:rsidR="008D687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аппарата МУ «Наурский РОО»</w:t>
      </w:r>
      <w:r w:rsidRPr="008779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должностной инструкцией муниципального служащего,  а </w:t>
      </w: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>также      соблюдать     Правила     внутренне</w:t>
      </w:r>
      <w:r w:rsidR="008D6875">
        <w:rPr>
          <w:rFonts w:ascii="Times New Roman" w:eastAsia="Times New Roman" w:hAnsi="Times New Roman" w:cs="Times New Roman"/>
          <w:spacing w:val="-2"/>
          <w:sz w:val="28"/>
          <w:szCs w:val="28"/>
        </w:rPr>
        <w:t>го      трудового распорядка</w:t>
      </w:r>
      <w:r w:rsidRPr="003761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а Представитель нанимателя обязуется обеспечить Муниципальному служащему замещение должности муниципальной службы в соответствии с</w:t>
      </w:r>
      <w:r w:rsidRPr="00376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Трудовым кодексом Российской Федерации, Федеральным законом от 2 марта  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>2007 года № 25-ФЗ «О муниципальной службе в Российской Федерации</w:t>
      </w:r>
      <w:proofErr w:type="gramEnd"/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(далее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закон), а также принимаемыми в соответствии с ним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республиканскими законами, своевременно и в полном объеме выплачивать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 денежное содержание и предоставить ему социальные гарантии в соответствии с действующим законодательством </w:t>
      </w:r>
      <w:r w:rsidRPr="003761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Российской Федерации о муниципальной службе и настоящим Трудовым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договором.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14" w:firstLine="7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18"/>
          <w:sz w:val="28"/>
          <w:szCs w:val="28"/>
        </w:rPr>
        <w:t>1.3.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Поступление гражданина на муниципальную службу оформляется </w:t>
      </w:r>
      <w:r w:rsidRPr="003761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правовым актом Представителя нанимателя о назначении на должность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муниципальной службы и объявляется Муниципальному служащему под расписку в трехдневный срок со дня подписания настоящего Трудового договора.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29" w:right="14" w:firstLine="7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18"/>
          <w:sz w:val="28"/>
          <w:szCs w:val="28"/>
        </w:rPr>
        <w:t>1.4.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  <w:t>Работа по настоящему Трудовому договору является для муниципального служащего основным местом работы.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" w:right="72" w:firstLine="7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20"/>
          <w:sz w:val="28"/>
          <w:szCs w:val="28"/>
        </w:rPr>
        <w:t>1.5.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случаях служебной необходимости и в установленном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законодательством Российской Федерации порядке Муниципальный служащий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направляться в служебные командировки.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before="238" w:after="0" w:line="240" w:lineRule="auto"/>
        <w:ind w:left="12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2.</w:t>
      </w:r>
      <w:r w:rsidRPr="00376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Основные </w:t>
      </w:r>
      <w:r w:rsidRPr="0037612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права и </w:t>
      </w:r>
      <w:r w:rsidRPr="00376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обязанности </w:t>
      </w:r>
      <w:r w:rsidRPr="0037612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служащего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65" w:firstLine="6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служащий имеет права, предусмотренные </w:t>
      </w:r>
      <w:r w:rsidRPr="003761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Федеральным законом, иными федеральными законами, республиканским </w:t>
      </w: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законом,  муниципальными  нормативными  правовыми  актами, должностной</w:t>
      </w:r>
      <w:r w:rsidRPr="00376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6122">
        <w:rPr>
          <w:rFonts w:ascii="Times New Roman" w:eastAsia="Times New Roman" w:hAnsi="Times New Roman" w:cs="Times New Roman"/>
          <w:spacing w:val="-7"/>
          <w:sz w:val="28"/>
          <w:szCs w:val="28"/>
        </w:rPr>
        <w:t>инструкцией.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74" w:firstLine="5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2.2. На Муниципального служащего возлагаются обязанности,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предусмотренные Федеральным законом, иными федеральными законами, </w:t>
      </w: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республиканским законом, муниципальными нормативными правовыми актами,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должностной инструкцией.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697" w:right="516" w:firstLine="50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3.</w:t>
      </w:r>
      <w:r w:rsidRPr="00376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Основные права </w:t>
      </w:r>
      <w:r w:rsidRPr="003761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3761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обязанности </w:t>
      </w:r>
      <w:r w:rsidRPr="0037612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Представителя нанимателя</w:t>
      </w:r>
      <w:r w:rsidRPr="0037612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br/>
      </w:r>
      <w:r w:rsidRPr="0037612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3.1. Представитель нанимателя имеет право:</w:t>
      </w:r>
    </w:p>
    <w:p w:rsidR="00E147D5" w:rsidRPr="00376122" w:rsidRDefault="00E147D5" w:rsidP="00E147D5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right="65" w:firstLine="70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изменять и расторгать Трудовой договор с Муниципальным служащим в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порядке и на условиях, определенных Трудовым кодексом Российской Федерации и Федеральным законом;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требовать от Муниципального служащего надлежащего исполнения им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обязанностей и бережного отношения к имуществу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Представителя    нанимателя    и    других    работников,    соблюдения    Правил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внутреннего трудового распорядка и иных локальных правовых актов органа местного самоуправления;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72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поощрять Муниципального служащего за добросовестный эффективный 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труд, выполнение заданий особой важности и сложности;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left="72" w:right="29" w:firstLine="6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привлекать Муниципального служащего к дисциплинарной и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материальной ответственности в порядке, установленном федеральным 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законодательством;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5" w:right="14" w:firstLine="6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реализовывать иные права, предусмотренные Трудовым кодексом </w:t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Российской Федерации, Федеральным законом, другими федеральными и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республиканскими законами и иными нормативными правовыми актами о муниципальной службе.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3.2.</w:t>
      </w:r>
      <w:r w:rsidRPr="0037612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37612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Представитель нанимателя </w:t>
      </w:r>
      <w:r w:rsidRPr="00376122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обязан: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5" w:right="29" w:firstLine="6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37612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предоставить Муниципальному служащему работу, обусловленную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настоящим Трудовым договором;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left="65" w:right="1037" w:firstLine="6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обеспечивать безопасность и условия труда, соответствующие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государственным нормативным требованиям охраны труда;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- обеспечивать Муниципального служащего надлежащими организационно-техническими условиями, необходимыми для исполнения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обязанностей;</w:t>
      </w:r>
    </w:p>
    <w:p w:rsidR="00E147D5" w:rsidRPr="00376122" w:rsidRDefault="00E147D5" w:rsidP="00E147D5">
      <w:pPr>
        <w:widowControl w:val="0"/>
        <w:numPr>
          <w:ilvl w:val="0"/>
          <w:numId w:val="5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43" w:right="36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обеспечивать Муниципального служащего в установленном порядке </w:t>
      </w: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нормативным, информационным и справочным материалом, необходимыми для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осуществления его должностных обязанностей;</w:t>
      </w:r>
    </w:p>
    <w:p w:rsidR="00E147D5" w:rsidRPr="00376122" w:rsidRDefault="00E147D5" w:rsidP="00E147D5">
      <w:pPr>
        <w:widowControl w:val="0"/>
        <w:numPr>
          <w:ilvl w:val="0"/>
          <w:numId w:val="5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43" w:right="50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своевременно выплачивать Муниципальному служащему заработную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плату и другие выплаты, установленные федеральным и республиканским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>законодательством и иными муниципальными правовыми актами;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" w:right="43" w:firstLine="6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соблюдать условия настоящего Трудового договора и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руководствоваться </w:t>
      </w: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отношениях с Муниципальным служащим федеральным и республиканским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законодательством, муниципальными правовыми актами, содержащими нормы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трудового права;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22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          - обеспечить предоставление Муниципальному служащему </w:t>
      </w: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установленных федеральным и республиканским законодательством льгот,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гарантий и компенсаций;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" w:right="65" w:firstLine="69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761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исполнять иные обязанности, предусмотренные Трудовым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кодексом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Российской Федерации, Федеральным законом, другими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льными 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br/>
        <w:t xml:space="preserve">республиканскими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>законам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 и иными нормативными правовыми актами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муниципальной службе.</w:t>
      </w:r>
      <w:proofErr w:type="gramEnd"/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9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4. Условия оплаты труда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554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Pr="00376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Муниципальному служащему устанавливается денежное содержание, 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которое состоит </w:t>
      </w:r>
      <w:proofErr w:type="gramStart"/>
      <w:r w:rsidRPr="00376122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761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47D5" w:rsidRPr="00376122" w:rsidRDefault="00E147D5" w:rsidP="00E147D5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  <w:tab w:val="left" w:leader="underscore" w:pos="4702"/>
        </w:tabs>
        <w:autoSpaceDE w:val="0"/>
        <w:autoSpaceDN w:val="0"/>
        <w:adjustRightInd w:val="0"/>
        <w:spacing w:after="0" w:line="240" w:lineRule="auto"/>
        <w:ind w:left="547" w:right="2592"/>
        <w:rPr>
          <w:rFonts w:ascii="Times New Roman" w:eastAsia="Times New Roman" w:hAnsi="Times New Roman" w:cs="Times New Roman"/>
          <w:spacing w:val="-27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оклада денежного содержания, в который входят: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должностной оклад </w:t>
      </w:r>
      <w:bookmarkStart w:id="0" w:name="_GoBack"/>
      <w:r w:rsidRPr="007F622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– </w:t>
      </w:r>
      <w:r w:rsidR="007F622B" w:rsidRPr="007F622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4670</w:t>
      </w:r>
      <w:r w:rsidR="007F622B">
        <w:rPr>
          <w:rFonts w:ascii="Times New Roman" w:eastAsia="Times New Roman" w:hAnsi="Times New Roman" w:cs="Times New Roman"/>
          <w:b/>
          <w:color w:val="FF0000"/>
          <w:spacing w:val="-7"/>
          <w:sz w:val="28"/>
          <w:szCs w:val="28"/>
        </w:rPr>
        <w:t xml:space="preserve"> </w:t>
      </w:r>
      <w:r w:rsidR="00DB350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bookmarkEnd w:id="0"/>
      <w:r w:rsidRPr="00376122">
        <w:rPr>
          <w:rFonts w:ascii="Times New Roman" w:eastAsia="Times New Roman" w:hAnsi="Times New Roman" w:cs="Times New Roman"/>
          <w:spacing w:val="-7"/>
          <w:sz w:val="28"/>
          <w:szCs w:val="28"/>
        </w:rPr>
        <w:t>рублей;</w:t>
      </w:r>
    </w:p>
    <w:p w:rsidR="00E147D5" w:rsidRPr="00376122" w:rsidRDefault="00E147D5" w:rsidP="00E147D5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ежемесячных и иных дополнительных выплат, к которым относятся: </w:t>
      </w:r>
      <w:r w:rsidRPr="00376122">
        <w:rPr>
          <w:rFonts w:ascii="Times New Roman" w:eastAsia="Times New Roman" w:hAnsi="Times New Roman" w:cs="Times New Roman"/>
          <w:spacing w:val="-1"/>
          <w:sz w:val="28"/>
          <w:szCs w:val="28"/>
        </w:rPr>
        <w:t>ежемесяч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ная надбавка к должностному окладу за особые</w:t>
      </w:r>
      <w:r w:rsidRPr="003761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условия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муниципальной службы в размере, установленном правовым </w:t>
      </w: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>актом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Представителем нанимателя: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 в размере, установленном правовым актом Представителем нанимателя;</w:t>
      </w:r>
    </w:p>
    <w:p w:rsidR="00E147D5" w:rsidRPr="00376122" w:rsidRDefault="00E147D5" w:rsidP="00E147D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37" w:right="22" w:firstLine="5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ежемесячное денежное поощрение в размере, установленном правовым </w:t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актом Представителем нанимателя. Муниципальному служащему может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выплачиваться единовременное дополнительное денежное поощрение в пределах фонда оплаты труда;</w:t>
      </w:r>
    </w:p>
    <w:p w:rsidR="00E147D5" w:rsidRPr="00376122" w:rsidRDefault="00E147D5" w:rsidP="00E147D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37" w:right="29" w:firstLine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единовременная выплата при предоставлении ежегодного оплачиваемого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отпуска в размере 2,67 должностного оклада Муниципального служащего;</w:t>
      </w:r>
    </w:p>
    <w:p w:rsidR="00E147D5" w:rsidRPr="00376122" w:rsidRDefault="00E147D5" w:rsidP="00E147D5">
      <w:pPr>
        <w:widowControl w:val="0"/>
        <w:numPr>
          <w:ilvl w:val="0"/>
          <w:numId w:val="4"/>
        </w:numPr>
        <w:shd w:val="clear" w:color="auto" w:fill="FFFFFF"/>
        <w:tabs>
          <w:tab w:val="left" w:pos="3442"/>
          <w:tab w:val="left" w:pos="5983"/>
          <w:tab w:val="left" w:pos="8136"/>
        </w:tabs>
        <w:autoSpaceDE w:val="0"/>
        <w:autoSpaceDN w:val="0"/>
        <w:adjustRightInd w:val="0"/>
        <w:spacing w:after="0" w:line="240" w:lineRule="auto"/>
        <w:ind w:left="130" w:right="22" w:firstLine="5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>материальная помощь в размере трех должностных окладов в год;</w:t>
      </w:r>
    </w:p>
    <w:p w:rsidR="00E147D5" w:rsidRPr="00376122" w:rsidRDefault="00E147D5" w:rsidP="00E147D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" w:firstLine="5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премии за выполнение особо важных </w:t>
      </w:r>
      <w:r w:rsidRPr="0037612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76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сложных заданий в порядке и 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условиях, установленных </w:t>
      </w: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муниципальным    правовым    актом   издаваемым</w:t>
      </w:r>
      <w:r w:rsidRPr="00376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Администрацией</w:t>
      </w:r>
      <w:r w:rsidRPr="003761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Наурского   муниципального  района   Чеченской  Республики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leader="underscore" w:pos="373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4.2. </w:t>
      </w:r>
      <w:r w:rsidRPr="003761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Изменение     размера     должностного     оклада,      ежемесячных     и     иных </w:t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дополнительных    выплат    оформляется    дополнительным    соглашением    к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настоящему Трудовому договору.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3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5. Режим рабочего (служебного) времени и времени отдыха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142" w:right="11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12"/>
          <w:sz w:val="28"/>
          <w:szCs w:val="28"/>
        </w:rPr>
        <w:t>5.1.</w:t>
      </w:r>
      <w:r w:rsidRPr="003761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Муниципальному служащему устанавливается пятидневная рабочая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неделя с двумя выходными днями (суббота, воскресенье).</w:t>
      </w:r>
      <w:r w:rsidRPr="00376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 (для муниципальных служащих, </w:t>
      </w: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занимающих высшие и главные должности) устанавливается ненормированный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служебный день.</w:t>
      </w:r>
      <w:r w:rsidRPr="00376122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ремя начала и окончания работы, а также время обеденного перерыва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>устанавливаются Правилами внутреннего трудового распорядка.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14"/>
          <w:sz w:val="28"/>
          <w:szCs w:val="28"/>
        </w:rPr>
        <w:t>5.2.</w:t>
      </w:r>
      <w:r w:rsidRPr="003761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Муниципальному служащему предоставляются: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073"/>
          <w:tab w:val="left" w:pos="8813"/>
          <w:tab w:val="left" w:leader="hyphen" w:pos="9497"/>
        </w:tabs>
        <w:autoSpaceDE w:val="0"/>
        <w:autoSpaceDN w:val="0"/>
        <w:adjustRightInd w:val="0"/>
        <w:spacing w:after="0" w:line="240" w:lineRule="auto"/>
        <w:ind w:left="65" w:firstLine="706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15"/>
          <w:sz w:val="28"/>
          <w:szCs w:val="28"/>
        </w:rPr>
        <w:lastRenderedPageBreak/>
        <w:t>а)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ежегодный основной оплачиваемый отпуск продолжительностью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376122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 xml:space="preserve">30 </w:t>
      </w:r>
      <w:r w:rsidRPr="00376122">
        <w:rPr>
          <w:rFonts w:ascii="Times New Roman" w:eastAsia="Times New Roman" w:hAnsi="Times New Roman" w:cs="Times New Roman"/>
          <w:spacing w:val="-8"/>
          <w:sz w:val="28"/>
          <w:szCs w:val="28"/>
        </w:rPr>
        <w:t>календарных дней;</w:t>
      </w:r>
      <w:r w:rsidRPr="00376122">
        <w:rPr>
          <w:rFonts w:ascii="Arial" w:eastAsia="Times New Roman" w:hAnsi="Times New Roman" w:cs="Arial"/>
          <w:sz w:val="28"/>
          <w:szCs w:val="28"/>
        </w:rPr>
        <w:tab/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43" w:after="0" w:line="240" w:lineRule="auto"/>
        <w:ind w:left="65" w:right="108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17"/>
          <w:sz w:val="28"/>
          <w:szCs w:val="28"/>
        </w:rPr>
        <w:t>б)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>ежегодный дополнительный оплачиваемый отпуск за выслугу лег из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расчета один календарный день за каждый год стажа муниципальной службы,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но не более 10 календарных дней;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9526"/>
        </w:tabs>
        <w:autoSpaceDE w:val="0"/>
        <w:autoSpaceDN w:val="0"/>
        <w:adjustRightInd w:val="0"/>
        <w:spacing w:after="120" w:line="240" w:lineRule="auto"/>
        <w:ind w:left="45" w:right="6" w:firstLine="69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5.3. Отпуска предоставляются по графику, утвержденному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Представителем нанимателя, в соответствии с правовым актом Представителя </w:t>
      </w: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>нанимателя и могут быть предоставлены по частям.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9526"/>
        </w:tabs>
        <w:autoSpaceDE w:val="0"/>
        <w:autoSpaceDN w:val="0"/>
        <w:adjustRightInd w:val="0"/>
        <w:spacing w:after="0" w:line="240" w:lineRule="auto"/>
        <w:ind w:left="43" w:right="7" w:firstLine="698"/>
        <w:jc w:val="center"/>
        <w:rPr>
          <w:rFonts w:ascii="Arial" w:eastAsia="Times New Roman" w:hAnsi="Times New Roman" w:cs="Arial"/>
          <w:b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76122">
        <w:rPr>
          <w:rFonts w:ascii="Arial" w:eastAsia="Times New Roman" w:hAnsi="Times New Roman" w:cs="Arial"/>
          <w:sz w:val="28"/>
          <w:szCs w:val="28"/>
        </w:rPr>
        <w:t xml:space="preserve">. </w:t>
      </w:r>
      <w:r w:rsidRPr="00376122">
        <w:rPr>
          <w:rFonts w:ascii="Arial" w:eastAsia="Times New Roman" w:hAnsi="Times New Roman" w:cs="Arial"/>
          <w:b/>
          <w:sz w:val="28"/>
          <w:szCs w:val="28"/>
        </w:rPr>
        <w:t>Социальное</w:t>
      </w:r>
      <w:r w:rsidRPr="00376122">
        <w:rPr>
          <w:rFonts w:ascii="Arial" w:eastAsia="Times New Roman" w:hAnsi="Times New Roman" w:cs="Arial"/>
          <w:b/>
          <w:sz w:val="28"/>
          <w:szCs w:val="28"/>
        </w:rPr>
        <w:t xml:space="preserve"> </w:t>
      </w:r>
      <w:r w:rsidRPr="00376122">
        <w:rPr>
          <w:rFonts w:ascii="Arial" w:eastAsia="Times New Roman" w:hAnsi="Times New Roman" w:cs="Arial"/>
          <w:b/>
          <w:sz w:val="28"/>
          <w:szCs w:val="28"/>
        </w:rPr>
        <w:t>страхование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9526"/>
        </w:tabs>
        <w:autoSpaceDE w:val="0"/>
        <w:autoSpaceDN w:val="0"/>
        <w:adjustRightInd w:val="0"/>
        <w:spacing w:after="0" w:line="240" w:lineRule="auto"/>
        <w:ind w:left="43" w:right="7" w:firstLine="698"/>
        <w:jc w:val="both"/>
        <w:rPr>
          <w:rFonts w:ascii="Arial" w:eastAsia="Times New Roman" w:hAnsi="Times New Roman" w:cs="Arial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подлежит обязательному социальному страхованию в связи с трудовой деятельностью. Виды и условия обязательного социального страхования муниципального служащего в связи с трудовой деятельностью осуществляются Представителем нанимателя в соответствии с законодательством Российской Федерации. 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9526"/>
        </w:tabs>
        <w:autoSpaceDE w:val="0"/>
        <w:autoSpaceDN w:val="0"/>
        <w:adjustRightInd w:val="0"/>
        <w:spacing w:after="0" w:line="240" w:lineRule="auto"/>
        <w:ind w:left="43" w:right="7" w:firstLine="6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122">
        <w:rPr>
          <w:rFonts w:ascii="Arial" w:eastAsia="Times New Roman" w:hAnsi="Times New Roman" w:cs="Arial"/>
          <w:b/>
          <w:sz w:val="28"/>
          <w:szCs w:val="28"/>
        </w:rPr>
        <w:tab/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1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7. Ответственность Сторон Трудового договора.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Изменение и дополнение условий Трудового договора.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Прекращение Трудового договора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47D5" w:rsidRPr="00376122" w:rsidRDefault="00E147D5" w:rsidP="00E147D5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29" w:right="144" w:firstLine="67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9"/>
          <w:sz w:val="28"/>
          <w:szCs w:val="28"/>
        </w:rPr>
        <w:t>7.1.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Стороны за неисполнение или ненадлежащее исполнение взятых на себя обязанностей и обязательств несут ответственность в соответствии с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федеральным и республиканским законодательством.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2" w:right="1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7.2.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в настоящий Трудовой договор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осуществляются по соглашению Сторон. Изменения и дополнения в настоящий Трудовой договор вносятся по соглашению Сторон до истечения срока действия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настоящего Трудового договора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>по инициативе любой из Сторон настоящего Трудового договора.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7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изменении Представителем нанимателя существенных </w:t>
      </w:r>
      <w:r w:rsidRPr="003761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условий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 xml:space="preserve">настоящего Трудового договора Муниципальный служащий уведомляется об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>этом в письменной форме не позднее, чем за два месяца до их изменения.</w:t>
      </w:r>
    </w:p>
    <w:p w:rsidR="00E147D5" w:rsidRPr="006C0383" w:rsidRDefault="00E147D5" w:rsidP="00E147D5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C03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Изменения и дополнения, вносимые в настоящий Трудовой договор, </w:t>
      </w:r>
      <w:r w:rsidRPr="006C03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оформляются в виде письменных дополнительных соглашений, которые </w:t>
      </w:r>
      <w:r w:rsidRPr="006C0383">
        <w:rPr>
          <w:rFonts w:ascii="Times New Roman" w:eastAsia="Times New Roman" w:hAnsi="Times New Roman" w:cs="Times New Roman"/>
          <w:spacing w:val="-4"/>
          <w:sz w:val="28"/>
          <w:szCs w:val="28"/>
        </w:rPr>
        <w:t>являются неотъемлемой частью настоящего Трудового договора.</w:t>
      </w:r>
    </w:p>
    <w:p w:rsidR="00E147D5" w:rsidRPr="00376122" w:rsidRDefault="00E147D5" w:rsidP="00E147D5">
      <w:pPr>
        <w:widowControl w:val="0"/>
        <w:numPr>
          <w:ilvl w:val="1"/>
          <w:numId w:val="8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120" w:line="240" w:lineRule="auto"/>
        <w:ind w:left="142" w:right="176"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Настоящий Трудовой договор может быть прекращен в порядке и по </w:t>
      </w: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>основаниям, предусмотренным федеральным законодательством.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left="2727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8.</w:t>
      </w:r>
      <w:r w:rsidRPr="00376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Разрешение споров и разногласий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76" w:firstLine="6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8.1. Споры и разногласия, возникающие в ходе исполнения настоящего </w:t>
      </w: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Трудового договора, разрешаются путем переговоров Сторон, а в случае, если </w:t>
      </w:r>
      <w:r w:rsidRPr="003761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согласие не достигнуто - в порядке, предусмотренном законодательством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E147D5" w:rsidRPr="00376122" w:rsidRDefault="00E147D5" w:rsidP="00E147D5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left="2727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9.</w:t>
      </w:r>
      <w:r w:rsidRPr="00376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761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Срок действия Трудового договора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4"/>
          <w:sz w:val="28"/>
          <w:szCs w:val="28"/>
        </w:rPr>
        <w:t>9.1. Трудовой договор заключается на неопределенный срок.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98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98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10. Заключительные положения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98"/>
        <w:rPr>
          <w:rFonts w:ascii="Times New Roman" w:eastAsia="Times New Roman" w:hAnsi="Times New Roman" w:cs="Times New Roman"/>
          <w:sz w:val="20"/>
          <w:szCs w:val="20"/>
        </w:rPr>
      </w:pP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1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10.1. Настоящий Трудовой договор составлен в двух экземплярах, на трех листах. Один экземпляр хранится Представителем нанимателя в личном деле </w:t>
      </w:r>
      <w:r w:rsidRPr="003761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Муниципального служащего, второй - у Муниципального служащего. Оба </w:t>
      </w:r>
      <w:r w:rsidRPr="00376122">
        <w:rPr>
          <w:rFonts w:ascii="Times New Roman" w:eastAsia="Times New Roman" w:hAnsi="Times New Roman" w:cs="Times New Roman"/>
          <w:sz w:val="28"/>
          <w:szCs w:val="28"/>
        </w:rPr>
        <w:t>экземпляра имеют одинаковую юридическую силу.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626" w:after="302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11. Адреса </w:t>
      </w:r>
      <w:r w:rsidRPr="00376122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и</w:t>
      </w:r>
      <w:r w:rsidRPr="003761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подписи сторон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E147D5" w:rsidRPr="00376122" w:rsidTr="00BE28E9">
        <w:tc>
          <w:tcPr>
            <w:tcW w:w="4503" w:type="dxa"/>
          </w:tcPr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нанимателя:</w:t>
            </w:r>
          </w:p>
          <w:p w:rsidR="00E147D5" w:rsidRPr="00376122" w:rsidRDefault="008D6875" w:rsidP="00BE2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МУ «Наурский РОО»</w:t>
            </w: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______________________Ф.И.О.</w:t>
            </w: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D5" w:rsidRPr="00376122" w:rsidRDefault="00E12EF2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_______2024</w:t>
            </w:r>
            <w:r w:rsidR="00E147D5"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служащий:</w:t>
            </w: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Ф.И.О._______________________,</w:t>
            </w: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серии ______номер</w:t>
            </w: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________, </w:t>
            </w:r>
            <w:proofErr w:type="gramStart"/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, зарегистрированный (</w:t>
            </w:r>
            <w:proofErr w:type="spellStart"/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) по адресу: _____________________________</w:t>
            </w: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 Ф.И.О.</w:t>
            </w:r>
          </w:p>
          <w:p w:rsidR="00E147D5" w:rsidRPr="00376122" w:rsidRDefault="00E147D5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7D5" w:rsidRPr="00376122" w:rsidRDefault="00E12EF2" w:rsidP="00BE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«___»_______2024</w:t>
            </w:r>
            <w:r w:rsidR="00E147D5" w:rsidRPr="00376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Экземпляр трудового договора получил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</w:p>
    <w:p w:rsidR="00E147D5" w:rsidRPr="00376122" w:rsidRDefault="00E12EF2" w:rsidP="00E147D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«____» _________2024</w:t>
      </w:r>
      <w:r w:rsidR="00E147D5" w:rsidRPr="00376122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г.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376122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____________ (Ф.И.О. полностью)</w:t>
      </w:r>
      <w:r w:rsidRPr="00376122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(должность)____________________</w:t>
      </w:r>
    </w:p>
    <w:p w:rsidR="00E147D5" w:rsidRPr="00376122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</w:p>
    <w:p w:rsidR="00E147D5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47D5" w:rsidRDefault="00E147D5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470" w:rsidRDefault="00685470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470" w:rsidRDefault="00685470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470" w:rsidRDefault="00685470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470" w:rsidRDefault="00685470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470" w:rsidRDefault="00685470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470" w:rsidRDefault="00685470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470" w:rsidRDefault="00685470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470" w:rsidRDefault="00685470" w:rsidP="00E14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2EF2" w:rsidRDefault="00E12EF2" w:rsidP="00553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2EF2" w:rsidRDefault="00E12EF2" w:rsidP="00553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2EF2" w:rsidRDefault="00E12EF2" w:rsidP="00553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2EF2" w:rsidRDefault="00E12EF2" w:rsidP="00553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875" w:rsidRDefault="008D6875" w:rsidP="00553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875" w:rsidRDefault="008D6875" w:rsidP="00553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875" w:rsidRDefault="008D6875" w:rsidP="00553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D6875" w:rsidSect="00905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43" w:rsidRDefault="00EF6C43" w:rsidP="002D23E8">
      <w:pPr>
        <w:spacing w:after="0" w:line="240" w:lineRule="auto"/>
      </w:pPr>
      <w:r>
        <w:separator/>
      </w:r>
    </w:p>
  </w:endnote>
  <w:endnote w:type="continuationSeparator" w:id="0">
    <w:p w:rsidR="00EF6C43" w:rsidRDefault="00EF6C43" w:rsidP="002D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E8" w:rsidRDefault="002D23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E8" w:rsidRDefault="002D23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E8" w:rsidRDefault="002D23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43" w:rsidRDefault="00EF6C43" w:rsidP="002D23E8">
      <w:pPr>
        <w:spacing w:after="0" w:line="240" w:lineRule="auto"/>
      </w:pPr>
      <w:r>
        <w:separator/>
      </w:r>
    </w:p>
  </w:footnote>
  <w:footnote w:type="continuationSeparator" w:id="0">
    <w:p w:rsidR="00EF6C43" w:rsidRDefault="00EF6C43" w:rsidP="002D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E8" w:rsidRDefault="002D23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E8" w:rsidRDefault="002D23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E8" w:rsidRDefault="002D23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C84576"/>
    <w:lvl w:ilvl="0">
      <w:numFmt w:val="bullet"/>
      <w:lvlText w:val="*"/>
      <w:lvlJc w:val="left"/>
    </w:lvl>
  </w:abstractNum>
  <w:abstractNum w:abstractNumId="1">
    <w:nsid w:val="05CB7305"/>
    <w:multiLevelType w:val="singleLevel"/>
    <w:tmpl w:val="485EC25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12131AB4"/>
    <w:multiLevelType w:val="multilevel"/>
    <w:tmpl w:val="B958F2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3B144D"/>
    <w:multiLevelType w:val="multilevel"/>
    <w:tmpl w:val="E2F67CA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531DFF"/>
    <w:multiLevelType w:val="hybridMultilevel"/>
    <w:tmpl w:val="E3C6A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545D2D"/>
    <w:multiLevelType w:val="hybridMultilevel"/>
    <w:tmpl w:val="C9426C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01ADB"/>
    <w:multiLevelType w:val="hybridMultilevel"/>
    <w:tmpl w:val="9F482640"/>
    <w:lvl w:ilvl="0" w:tplc="023C05C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56AE"/>
    <w:rsid w:val="00021EA6"/>
    <w:rsid w:val="000245BE"/>
    <w:rsid w:val="00025F07"/>
    <w:rsid w:val="00040A07"/>
    <w:rsid w:val="0004167A"/>
    <w:rsid w:val="0004546D"/>
    <w:rsid w:val="0004660B"/>
    <w:rsid w:val="00046A26"/>
    <w:rsid w:val="0004777F"/>
    <w:rsid w:val="0005186F"/>
    <w:rsid w:val="00051CE6"/>
    <w:rsid w:val="000620A5"/>
    <w:rsid w:val="00065011"/>
    <w:rsid w:val="00073193"/>
    <w:rsid w:val="000B312E"/>
    <w:rsid w:val="000D7262"/>
    <w:rsid w:val="000E00BF"/>
    <w:rsid w:val="00111F84"/>
    <w:rsid w:val="001234B6"/>
    <w:rsid w:val="001356AE"/>
    <w:rsid w:val="00145907"/>
    <w:rsid w:val="00187423"/>
    <w:rsid w:val="00194068"/>
    <w:rsid w:val="001A5194"/>
    <w:rsid w:val="001A59BD"/>
    <w:rsid w:val="001B1834"/>
    <w:rsid w:val="001B2E89"/>
    <w:rsid w:val="001B3B35"/>
    <w:rsid w:val="001B3ECF"/>
    <w:rsid w:val="001D6CC8"/>
    <w:rsid w:val="001E6216"/>
    <w:rsid w:val="00213A28"/>
    <w:rsid w:val="002227EE"/>
    <w:rsid w:val="0023351A"/>
    <w:rsid w:val="00235F48"/>
    <w:rsid w:val="00237A13"/>
    <w:rsid w:val="00242D61"/>
    <w:rsid w:val="00245A5E"/>
    <w:rsid w:val="0026649C"/>
    <w:rsid w:val="00273B91"/>
    <w:rsid w:val="002A4655"/>
    <w:rsid w:val="002B208F"/>
    <w:rsid w:val="002D23E8"/>
    <w:rsid w:val="002D7FDD"/>
    <w:rsid w:val="002F4ED7"/>
    <w:rsid w:val="00303975"/>
    <w:rsid w:val="0031441B"/>
    <w:rsid w:val="003146BF"/>
    <w:rsid w:val="0031566E"/>
    <w:rsid w:val="00340499"/>
    <w:rsid w:val="00341080"/>
    <w:rsid w:val="00344F7B"/>
    <w:rsid w:val="003550E4"/>
    <w:rsid w:val="00367DA5"/>
    <w:rsid w:val="00376122"/>
    <w:rsid w:val="00384675"/>
    <w:rsid w:val="003906D4"/>
    <w:rsid w:val="003A4EDB"/>
    <w:rsid w:val="003B06DF"/>
    <w:rsid w:val="003B512B"/>
    <w:rsid w:val="003C0D01"/>
    <w:rsid w:val="003C7D20"/>
    <w:rsid w:val="003D2299"/>
    <w:rsid w:val="003D4F20"/>
    <w:rsid w:val="003E3887"/>
    <w:rsid w:val="003E41CA"/>
    <w:rsid w:val="003E4B11"/>
    <w:rsid w:val="003E62B4"/>
    <w:rsid w:val="00411E42"/>
    <w:rsid w:val="00425920"/>
    <w:rsid w:val="0042726C"/>
    <w:rsid w:val="0043004D"/>
    <w:rsid w:val="004549B6"/>
    <w:rsid w:val="0046697A"/>
    <w:rsid w:val="00466ADF"/>
    <w:rsid w:val="00472A45"/>
    <w:rsid w:val="004738AE"/>
    <w:rsid w:val="0049037C"/>
    <w:rsid w:val="004A405A"/>
    <w:rsid w:val="004A4372"/>
    <w:rsid w:val="004B68E9"/>
    <w:rsid w:val="004D5BD2"/>
    <w:rsid w:val="004E4428"/>
    <w:rsid w:val="004E5B68"/>
    <w:rsid w:val="004F166A"/>
    <w:rsid w:val="004F41D2"/>
    <w:rsid w:val="004F50E9"/>
    <w:rsid w:val="00504E2B"/>
    <w:rsid w:val="005221D6"/>
    <w:rsid w:val="00540A4E"/>
    <w:rsid w:val="00545B9E"/>
    <w:rsid w:val="00546659"/>
    <w:rsid w:val="00553C1D"/>
    <w:rsid w:val="00556103"/>
    <w:rsid w:val="0058047D"/>
    <w:rsid w:val="00595DF3"/>
    <w:rsid w:val="005A6E20"/>
    <w:rsid w:val="005B0582"/>
    <w:rsid w:val="005B284B"/>
    <w:rsid w:val="005E55FD"/>
    <w:rsid w:val="005F7649"/>
    <w:rsid w:val="00600244"/>
    <w:rsid w:val="00604C76"/>
    <w:rsid w:val="00632129"/>
    <w:rsid w:val="00636966"/>
    <w:rsid w:val="006407D5"/>
    <w:rsid w:val="00647E99"/>
    <w:rsid w:val="006561D1"/>
    <w:rsid w:val="00656B68"/>
    <w:rsid w:val="006824B9"/>
    <w:rsid w:val="00685470"/>
    <w:rsid w:val="006B633C"/>
    <w:rsid w:val="006C0383"/>
    <w:rsid w:val="00710786"/>
    <w:rsid w:val="00723EDF"/>
    <w:rsid w:val="00734ECE"/>
    <w:rsid w:val="0075097B"/>
    <w:rsid w:val="00750E0E"/>
    <w:rsid w:val="007713BD"/>
    <w:rsid w:val="00774D7B"/>
    <w:rsid w:val="007801C3"/>
    <w:rsid w:val="00791E02"/>
    <w:rsid w:val="00796947"/>
    <w:rsid w:val="007A482E"/>
    <w:rsid w:val="007C6FEA"/>
    <w:rsid w:val="007D4B4D"/>
    <w:rsid w:val="007E36D3"/>
    <w:rsid w:val="007F0552"/>
    <w:rsid w:val="007F3F1A"/>
    <w:rsid w:val="007F622B"/>
    <w:rsid w:val="008003FC"/>
    <w:rsid w:val="008128A4"/>
    <w:rsid w:val="00833985"/>
    <w:rsid w:val="008353AE"/>
    <w:rsid w:val="0086293E"/>
    <w:rsid w:val="008779A1"/>
    <w:rsid w:val="008A5AB0"/>
    <w:rsid w:val="008B14CC"/>
    <w:rsid w:val="008B61AC"/>
    <w:rsid w:val="008C5D9E"/>
    <w:rsid w:val="008D1984"/>
    <w:rsid w:val="008D6875"/>
    <w:rsid w:val="008E620F"/>
    <w:rsid w:val="008F6A10"/>
    <w:rsid w:val="00901DDE"/>
    <w:rsid w:val="00905AA6"/>
    <w:rsid w:val="009276C6"/>
    <w:rsid w:val="0093082E"/>
    <w:rsid w:val="00942CFE"/>
    <w:rsid w:val="009448E2"/>
    <w:rsid w:val="00944D06"/>
    <w:rsid w:val="00945125"/>
    <w:rsid w:val="00965F50"/>
    <w:rsid w:val="009747CF"/>
    <w:rsid w:val="00997916"/>
    <w:rsid w:val="009B054E"/>
    <w:rsid w:val="009B4E6D"/>
    <w:rsid w:val="009B6019"/>
    <w:rsid w:val="009C04B0"/>
    <w:rsid w:val="009C1B90"/>
    <w:rsid w:val="009D1C75"/>
    <w:rsid w:val="009D699B"/>
    <w:rsid w:val="009F7393"/>
    <w:rsid w:val="00A00742"/>
    <w:rsid w:val="00A0381E"/>
    <w:rsid w:val="00A063C8"/>
    <w:rsid w:val="00A12A79"/>
    <w:rsid w:val="00A3219F"/>
    <w:rsid w:val="00A32665"/>
    <w:rsid w:val="00A44D01"/>
    <w:rsid w:val="00A505C4"/>
    <w:rsid w:val="00A56D36"/>
    <w:rsid w:val="00A61138"/>
    <w:rsid w:val="00A63998"/>
    <w:rsid w:val="00A648C3"/>
    <w:rsid w:val="00A920D0"/>
    <w:rsid w:val="00AB7A43"/>
    <w:rsid w:val="00AC3C87"/>
    <w:rsid w:val="00AD2F51"/>
    <w:rsid w:val="00AF6827"/>
    <w:rsid w:val="00B11A43"/>
    <w:rsid w:val="00B272DD"/>
    <w:rsid w:val="00B32399"/>
    <w:rsid w:val="00B33451"/>
    <w:rsid w:val="00B35EF6"/>
    <w:rsid w:val="00B91F83"/>
    <w:rsid w:val="00BA1D77"/>
    <w:rsid w:val="00BE2F4A"/>
    <w:rsid w:val="00BF22CA"/>
    <w:rsid w:val="00BF575C"/>
    <w:rsid w:val="00C23E70"/>
    <w:rsid w:val="00C5461E"/>
    <w:rsid w:val="00C64A03"/>
    <w:rsid w:val="00C82F94"/>
    <w:rsid w:val="00C924F6"/>
    <w:rsid w:val="00C96550"/>
    <w:rsid w:val="00CA4CDB"/>
    <w:rsid w:val="00CB09D0"/>
    <w:rsid w:val="00CC74CC"/>
    <w:rsid w:val="00CD4692"/>
    <w:rsid w:val="00CD5DC4"/>
    <w:rsid w:val="00CD779F"/>
    <w:rsid w:val="00CF3E4F"/>
    <w:rsid w:val="00D04556"/>
    <w:rsid w:val="00D43C64"/>
    <w:rsid w:val="00D72139"/>
    <w:rsid w:val="00D8281D"/>
    <w:rsid w:val="00D93459"/>
    <w:rsid w:val="00DA611C"/>
    <w:rsid w:val="00DB3506"/>
    <w:rsid w:val="00DC44CC"/>
    <w:rsid w:val="00DE4388"/>
    <w:rsid w:val="00DE4B8D"/>
    <w:rsid w:val="00DE5484"/>
    <w:rsid w:val="00DE6603"/>
    <w:rsid w:val="00DF51B2"/>
    <w:rsid w:val="00DF51C2"/>
    <w:rsid w:val="00E05313"/>
    <w:rsid w:val="00E12EF2"/>
    <w:rsid w:val="00E147D5"/>
    <w:rsid w:val="00E16BA9"/>
    <w:rsid w:val="00E2417D"/>
    <w:rsid w:val="00E31365"/>
    <w:rsid w:val="00E60D2A"/>
    <w:rsid w:val="00E65AFE"/>
    <w:rsid w:val="00EA0BE6"/>
    <w:rsid w:val="00EA3177"/>
    <w:rsid w:val="00EA5219"/>
    <w:rsid w:val="00EA77D6"/>
    <w:rsid w:val="00EB06AF"/>
    <w:rsid w:val="00EB25DD"/>
    <w:rsid w:val="00EC2DBB"/>
    <w:rsid w:val="00EC3D75"/>
    <w:rsid w:val="00EE2F57"/>
    <w:rsid w:val="00EF6C43"/>
    <w:rsid w:val="00F01C76"/>
    <w:rsid w:val="00F24C48"/>
    <w:rsid w:val="00F270A7"/>
    <w:rsid w:val="00F43A64"/>
    <w:rsid w:val="00F46394"/>
    <w:rsid w:val="00F55A5C"/>
    <w:rsid w:val="00F77951"/>
    <w:rsid w:val="00FA1C50"/>
    <w:rsid w:val="00FB2500"/>
    <w:rsid w:val="00FB4319"/>
    <w:rsid w:val="00FC2CBE"/>
    <w:rsid w:val="00FC7688"/>
    <w:rsid w:val="00FD2F68"/>
    <w:rsid w:val="00FD662B"/>
    <w:rsid w:val="00FE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046A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6A2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D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3E8"/>
  </w:style>
  <w:style w:type="paragraph" w:styleId="a5">
    <w:name w:val="footer"/>
    <w:basedOn w:val="a"/>
    <w:link w:val="a6"/>
    <w:uiPriority w:val="99"/>
    <w:unhideWhenUsed/>
    <w:rsid w:val="002D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3E8"/>
  </w:style>
  <w:style w:type="character" w:styleId="a7">
    <w:name w:val="Hyperlink"/>
    <w:basedOn w:val="a0"/>
    <w:uiPriority w:val="99"/>
    <w:unhideWhenUsed/>
    <w:rsid w:val="000E00BF"/>
    <w:rPr>
      <w:color w:val="0000FF" w:themeColor="hyperlink"/>
      <w:u w:val="single"/>
    </w:rPr>
  </w:style>
  <w:style w:type="character" w:styleId="a8">
    <w:name w:val="page number"/>
    <w:basedOn w:val="a0"/>
    <w:rsid w:val="00376122"/>
  </w:style>
  <w:style w:type="paragraph" w:styleId="a9">
    <w:name w:val="List Paragraph"/>
    <w:basedOn w:val="a"/>
    <w:uiPriority w:val="34"/>
    <w:qFormat/>
    <w:rsid w:val="006C0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9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</dc:creator>
  <cp:keywords/>
  <dc:description/>
  <cp:lastModifiedBy>Aiza</cp:lastModifiedBy>
  <cp:revision>270</cp:revision>
  <cp:lastPrinted>2018-07-20T18:54:00Z</cp:lastPrinted>
  <dcterms:created xsi:type="dcterms:W3CDTF">2018-06-08T10:40:00Z</dcterms:created>
  <dcterms:modified xsi:type="dcterms:W3CDTF">2024-06-11T09:04:00Z</dcterms:modified>
</cp:coreProperties>
</file>